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EE5572">
        <w:trPr>
          <w:trHeight w:val="436"/>
        </w:trPr>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6B95ED7F" w:rsidR="00B24C26" w:rsidRPr="00F2430A" w:rsidRDefault="00EE5572" w:rsidP="00843E8E">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Tomaž Marčun, vodja Oddelka za razvoj</w:t>
            </w: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6D7446F9"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 xml:space="preserve">(01) 30 77 </w:t>
            </w:r>
            <w:r>
              <w:rPr>
                <w:rFonts w:asciiTheme="minorHAnsi" w:eastAsia="Arial Unicode MS" w:hAnsiTheme="minorHAnsi"/>
                <w:color w:val="000000" w:themeColor="text1"/>
                <w:kern w:val="1"/>
                <w:sz w:val="22"/>
                <w:szCs w:val="22"/>
              </w:rPr>
              <w:t>692</w:t>
            </w: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739B5A6F"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tomaz.marcun@zzzs.si</w:t>
            </w: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DC7950">
        <w:trPr>
          <w:trHeight w:val="1883"/>
        </w:trPr>
        <w:tc>
          <w:tcPr>
            <w:tcW w:w="9214" w:type="dxa"/>
            <w:shd w:val="clear" w:color="auto" w:fill="C6E6A2"/>
            <w:vAlign w:val="center"/>
          </w:tcPr>
          <w:p w14:paraId="137548E8" w14:textId="4132D01E" w:rsidR="004355B8" w:rsidRPr="00A27F08"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28"/>
                <w:szCs w:val="28"/>
              </w:rPr>
            </w:pPr>
            <w:r w:rsidRPr="00A27F08">
              <w:rPr>
                <w:rFonts w:asciiTheme="minorHAnsi" w:eastAsia="Arial Unicode MS" w:hAnsiTheme="minorHAnsi" w:cstheme="minorHAnsi"/>
                <w:b/>
                <w:bCs/>
                <w:color w:val="000000" w:themeColor="text1"/>
                <w:kern w:val="1"/>
                <w:sz w:val="28"/>
                <w:szCs w:val="28"/>
              </w:rPr>
              <w:t>Pogodbo</w:t>
            </w:r>
            <w:r w:rsidR="00FC15DE" w:rsidRPr="00A27F08">
              <w:rPr>
                <w:rFonts w:asciiTheme="minorHAnsi" w:eastAsia="Arial Unicode MS" w:hAnsiTheme="minorHAnsi" w:cstheme="minorHAnsi"/>
                <w:b/>
                <w:bCs/>
                <w:color w:val="000000" w:themeColor="text1"/>
                <w:kern w:val="1"/>
                <w:sz w:val="28"/>
                <w:szCs w:val="28"/>
              </w:rPr>
              <w:t xml:space="preserve"> o</w:t>
            </w:r>
            <w:r w:rsidR="00A27F08">
              <w:rPr>
                <w:rFonts w:asciiTheme="minorHAnsi" w:eastAsia="Arial Unicode MS" w:hAnsiTheme="minorHAnsi" w:cstheme="minorHAnsi"/>
                <w:b/>
                <w:bCs/>
                <w:color w:val="000000" w:themeColor="text1"/>
                <w:kern w:val="1"/>
                <w:sz w:val="28"/>
                <w:szCs w:val="28"/>
              </w:rPr>
              <w:t xml:space="preserve"> </w:t>
            </w:r>
            <w:r w:rsidR="00393FEA" w:rsidRPr="00A27F08">
              <w:rPr>
                <w:rFonts w:asciiTheme="minorHAnsi" w:eastAsia="Arial Unicode MS" w:hAnsiTheme="minorHAnsi" w:cstheme="minorHAnsi"/>
                <w:b/>
                <w:bCs/>
                <w:color w:val="000000" w:themeColor="text1"/>
                <w:kern w:val="1"/>
                <w:sz w:val="28"/>
                <w:szCs w:val="28"/>
              </w:rPr>
              <w:t>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680E5435" w:rsidR="004355B8" w:rsidRPr="005A095E" w:rsidRDefault="003C051C" w:rsidP="005A095E">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7F6DBB0D" w14:textId="0C41FCA8" w:rsidR="00AB1597" w:rsidRPr="00F2430A" w:rsidRDefault="00AB1597" w:rsidP="00B665EB">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5AD9FF3" w14:textId="18BDC07A" w:rsidR="00AB1597" w:rsidRPr="00874C22"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874C22">
        <w:rPr>
          <w:rFonts w:asciiTheme="minorHAnsi" w:hAnsiTheme="minorHAnsi" w:cstheme="minorHAnsi"/>
          <w:b/>
          <w:bCs/>
          <w:color w:val="000000" w:themeColor="text1"/>
          <w:kern w:val="1"/>
          <w:sz w:val="22"/>
          <w:szCs w:val="22"/>
          <w:lang w:eastAsia="ar-SA"/>
        </w:rPr>
        <w:t xml:space="preserve">Pogodbo </w:t>
      </w:r>
      <w:r w:rsidR="00B75D9E" w:rsidRPr="00874C22">
        <w:rPr>
          <w:rFonts w:asciiTheme="minorHAnsi" w:hAnsiTheme="minorHAnsi" w:cstheme="minorHAnsi"/>
          <w:b/>
          <w:bCs/>
          <w:color w:val="000000" w:themeColor="text1"/>
          <w:kern w:val="1"/>
          <w:sz w:val="22"/>
          <w:szCs w:val="22"/>
          <w:lang w:eastAsia="ar-SA"/>
        </w:rPr>
        <w:t xml:space="preserve">o storitvah </w:t>
      </w:r>
      <w:r w:rsidR="00B44AB8" w:rsidRPr="00B44AB8">
        <w:rPr>
          <w:rFonts w:asciiTheme="minorHAnsi" w:hAnsiTheme="minorHAnsi" w:cstheme="minorHAnsi"/>
          <w:b/>
          <w:bCs/>
          <w:color w:val="000000" w:themeColor="text1"/>
          <w:kern w:val="1"/>
          <w:sz w:val="22"/>
          <w:szCs w:val="22"/>
          <w:lang w:eastAsia="ar-SA"/>
        </w:rPr>
        <w:t>projektiranja informacijskih rešitev za področje mednarodnih zdravstvenih zavarovanj</w:t>
      </w:r>
    </w:p>
    <w:p w14:paraId="50DE2CE1" w14:textId="4A128032" w:rsidR="00AB1597" w:rsidRPr="00F2430A" w:rsidRDefault="00AB1597" w:rsidP="0027239B">
      <w:pPr>
        <w:pStyle w:val="Odstavekseznama"/>
        <w:widowControl w:val="0"/>
        <w:suppressAutoHyphens/>
        <w:ind w:left="567"/>
        <w:jc w:val="both"/>
        <w:rPr>
          <w:rFonts w:asciiTheme="minorHAnsi" w:hAnsiTheme="minorHAnsi" w:cstheme="minorHAnsi"/>
          <w:color w:val="000000" w:themeColor="text1"/>
          <w:kern w:val="1"/>
          <w:sz w:val="22"/>
          <w:szCs w:val="22"/>
          <w:lang w:eastAsia="ar-SA"/>
        </w:rPr>
      </w:pPr>
      <w:r w:rsidRPr="00874C22">
        <w:rPr>
          <w:rFonts w:asciiTheme="minorHAnsi" w:hAnsiTheme="minorHAnsi" w:cstheme="minorHAnsi"/>
          <w:color w:val="000000" w:themeColor="text1"/>
          <w:kern w:val="1"/>
          <w:sz w:val="22"/>
          <w:szCs w:val="22"/>
          <w:lang w:eastAsia="ar-SA"/>
        </w:rPr>
        <w:t xml:space="preserve">(v nadaljevanju: </w:t>
      </w:r>
      <w:r w:rsidR="00F40C28" w:rsidRPr="00874C22">
        <w:rPr>
          <w:rFonts w:asciiTheme="minorHAnsi" w:hAnsiTheme="minorHAnsi" w:cstheme="minorHAnsi"/>
          <w:color w:val="000000" w:themeColor="text1"/>
          <w:kern w:val="1"/>
          <w:sz w:val="22"/>
          <w:szCs w:val="22"/>
          <w:lang w:eastAsia="ar-SA"/>
        </w:rPr>
        <w:t>krovna</w:t>
      </w:r>
      <w:r w:rsidRPr="00874C22">
        <w:rPr>
          <w:rFonts w:asciiTheme="minorHAnsi" w:hAnsiTheme="minorHAnsi" w:cstheme="minorHAnsi"/>
          <w:color w:val="000000" w:themeColor="text1"/>
          <w:kern w:val="1"/>
          <w:sz w:val="22"/>
          <w:szCs w:val="22"/>
          <w:lang w:eastAsia="ar-SA"/>
        </w:rPr>
        <w:t xml:space="preserve"> pogodba), s katero se je obdelovalec zavezal za </w:t>
      </w:r>
      <w:r w:rsidR="00354E92" w:rsidRPr="00874C22">
        <w:rPr>
          <w:rFonts w:asciiTheme="minorHAnsi" w:hAnsiTheme="minorHAnsi" w:cstheme="minorHAnsi"/>
          <w:color w:val="000000" w:themeColor="text1"/>
          <w:kern w:val="1"/>
          <w:sz w:val="22"/>
          <w:szCs w:val="22"/>
          <w:lang w:eastAsia="ar-SA"/>
        </w:rPr>
        <w:t>upravljavca</w:t>
      </w:r>
      <w:r w:rsidRPr="00874C22">
        <w:rPr>
          <w:rFonts w:asciiTheme="minorHAnsi" w:hAnsiTheme="minorHAnsi" w:cstheme="minorHAnsi"/>
          <w:color w:val="000000" w:themeColor="text1"/>
          <w:kern w:val="1"/>
          <w:sz w:val="22"/>
          <w:szCs w:val="22"/>
          <w:lang w:eastAsia="ar-SA"/>
        </w:rPr>
        <w:t xml:space="preserve"> oprav</w:t>
      </w:r>
      <w:r w:rsidR="0027239B" w:rsidRPr="00874C22">
        <w:rPr>
          <w:rFonts w:asciiTheme="minorHAnsi" w:hAnsiTheme="minorHAnsi" w:cstheme="minorHAnsi"/>
          <w:color w:val="000000" w:themeColor="text1"/>
          <w:kern w:val="1"/>
          <w:sz w:val="22"/>
          <w:szCs w:val="22"/>
          <w:lang w:eastAsia="ar-SA"/>
        </w:rPr>
        <w:t>ljati</w:t>
      </w:r>
      <w:r w:rsidRPr="00874C22">
        <w:rPr>
          <w:rFonts w:asciiTheme="minorHAnsi" w:hAnsiTheme="minorHAnsi" w:cstheme="minorHAnsi"/>
          <w:color w:val="000000" w:themeColor="text1"/>
          <w:kern w:val="1"/>
          <w:sz w:val="22"/>
          <w:szCs w:val="22"/>
          <w:lang w:eastAsia="ar-SA"/>
        </w:rPr>
        <w:t xml:space="preserve"> storitve </w:t>
      </w:r>
      <w:r w:rsidR="00B44AB8" w:rsidRPr="00B44AB8">
        <w:rPr>
          <w:rFonts w:asciiTheme="minorHAnsi" w:hAnsiTheme="minorHAnsi" w:cstheme="minorHAnsi"/>
          <w:color w:val="000000" w:themeColor="text1"/>
          <w:kern w:val="1"/>
          <w:sz w:val="22"/>
          <w:szCs w:val="22"/>
          <w:lang w:eastAsia="ar-SA"/>
        </w:rPr>
        <w:t>projektiranja informacijskih rešitev za področje mednarodnih zdravstvenih zavarovanj</w:t>
      </w:r>
      <w:r w:rsidRPr="00874C22">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5A765A2" w14:textId="2AB2C56A" w:rsidR="00B44AB8" w:rsidRPr="00B44AB8" w:rsidRDefault="00B44AB8" w:rsidP="00B44AB8">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79AEAFF" w14:textId="0F6EDD2B" w:rsidR="003C051C" w:rsidRPr="005A095E" w:rsidRDefault="00AB1597" w:rsidP="00CE3DD8">
      <w:pPr>
        <w:pStyle w:val="Odstavekseznama"/>
        <w:widowControl w:val="0"/>
        <w:numPr>
          <w:ilvl w:val="0"/>
          <w:numId w:val="3"/>
        </w:numPr>
        <w:suppressAutoHyphens/>
        <w:spacing w:after="240"/>
        <w:ind w:left="567" w:hanging="142"/>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0E7A4B23" w14:textId="6C10660E"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44C19FC0" w14:textId="25328F11" w:rsidR="00FC15DE" w:rsidRPr="005A095E" w:rsidRDefault="002F7FC3" w:rsidP="005A095E">
      <w:pPr>
        <w:widowControl w:val="0"/>
        <w:numPr>
          <w:ilvl w:val="0"/>
          <w:numId w:val="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F36B653" w14:textId="58BF120D"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43583C9A" w:rsidR="007B3F67" w:rsidRPr="005A095E" w:rsidRDefault="0055605B" w:rsidP="005A095E">
      <w:pPr>
        <w:widowControl w:val="0"/>
        <w:numPr>
          <w:ilvl w:val="0"/>
          <w:numId w:val="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6E4656CA" w14:textId="34DBD7B0" w:rsidR="00D97819" w:rsidRPr="00F2430A" w:rsidRDefault="00D97819"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25E7E9" w14:textId="5A931CAE" w:rsidR="0055605B" w:rsidRPr="005A095E" w:rsidRDefault="0055605B" w:rsidP="007D6511">
      <w:pPr>
        <w:widowControl w:val="0"/>
        <w:numPr>
          <w:ilvl w:val="0"/>
          <w:numId w:val="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CB4635D" w14:textId="009C886D" w:rsidR="00D75B4E" w:rsidRPr="00F2430A" w:rsidRDefault="00D75B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5A095E">
      <w:pPr>
        <w:widowControl w:val="0"/>
        <w:numPr>
          <w:ilvl w:val="0"/>
          <w:numId w:val="9"/>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w:t>
      </w:r>
      <w:r w:rsidRPr="00F2430A">
        <w:rPr>
          <w:rFonts w:asciiTheme="minorHAnsi" w:hAnsiTheme="minorHAnsi" w:cstheme="minorHAnsi"/>
          <w:color w:val="000000" w:themeColor="text1"/>
          <w:kern w:val="1"/>
          <w:sz w:val="22"/>
          <w:szCs w:val="22"/>
          <w:lang w:eastAsia="ar-SA"/>
        </w:rPr>
        <w:lastRenderedPageBreak/>
        <w:t xml:space="preserve">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C3073D">
      <w:pPr>
        <w:pStyle w:val="Odstavekseznama"/>
        <w:widowControl w:val="0"/>
        <w:numPr>
          <w:ilvl w:val="0"/>
          <w:numId w:val="1"/>
        </w:numPr>
        <w:tabs>
          <w:tab w:val="left" w:pos="0"/>
        </w:tabs>
        <w:suppressAutoHyphens/>
        <w:spacing w:before="240"/>
        <w:ind w:left="357" w:hanging="357"/>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2FF257B0" w14:textId="19F6C1CF" w:rsidR="00CF0C08" w:rsidRPr="005A095E" w:rsidRDefault="0055605B" w:rsidP="005A095E">
      <w:pPr>
        <w:widowControl w:val="0"/>
        <w:numPr>
          <w:ilvl w:val="0"/>
          <w:numId w:val="10"/>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A66BDE4" w14:textId="091A50B5" w:rsidR="00C34E3A" w:rsidRPr="00F2430A" w:rsidRDefault="00FA52B3"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w:t>
      </w:r>
      <w:r w:rsidRPr="00F2430A">
        <w:rPr>
          <w:rFonts w:asciiTheme="minorHAnsi" w:hAnsiTheme="minorHAnsi" w:cstheme="minorHAnsi"/>
          <w:color w:val="000000" w:themeColor="text1"/>
          <w:kern w:val="1"/>
          <w:sz w:val="22"/>
          <w:szCs w:val="22"/>
          <w:lang w:eastAsia="ar-SA"/>
        </w:rPr>
        <w:lastRenderedPageBreak/>
        <w:t xml:space="preserve">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1832571" w14:textId="7DC59383" w:rsidR="00FD4FAC" w:rsidRPr="005A095E" w:rsidRDefault="00B6005B" w:rsidP="005A095E">
      <w:pPr>
        <w:widowControl w:val="0"/>
        <w:numPr>
          <w:ilvl w:val="0"/>
          <w:numId w:val="11"/>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p>
    <w:p w14:paraId="14EEAE02" w14:textId="3F97FC06" w:rsidR="00FA52B3" w:rsidRPr="00F2430A" w:rsidRDefault="003F7F8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4636B2AE" w14:textId="2FAEA276" w:rsidR="00B6005B" w:rsidRPr="005A095E" w:rsidRDefault="00B6005B" w:rsidP="005A095E">
      <w:pPr>
        <w:pStyle w:val="Odstavekseznama"/>
        <w:widowControl w:val="0"/>
        <w:numPr>
          <w:ilvl w:val="1"/>
          <w:numId w:val="9"/>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0" w:name="_Hlk19617249"/>
      <w:r w:rsidRPr="00F2430A">
        <w:rPr>
          <w:rFonts w:asciiTheme="minorHAnsi" w:hAnsiTheme="minorHAnsi" w:cstheme="minorHAnsi"/>
          <w:color w:val="000000" w:themeColor="text1"/>
          <w:kern w:val="1"/>
          <w:sz w:val="22"/>
          <w:szCs w:val="22"/>
          <w:lang w:eastAsia="ar-SA"/>
        </w:rPr>
        <w:t>– Informacijskega pooblaščenca</w:t>
      </w:r>
      <w:bookmarkEnd w:id="0"/>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5A095E">
      <w:pPr>
        <w:pStyle w:val="Odstavekseznama"/>
        <w:widowControl w:val="0"/>
        <w:numPr>
          <w:ilvl w:val="0"/>
          <w:numId w:val="12"/>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se pred obdelavo posvetuje z nadzornim organom – Informacijskim pooblaščencem, kadar je iz ocene učinka v zvezi z varstvom podatkov razvidno, da bi obdelava povzročila veliko tveganje, če upravljavec ne bi sprejel ukrepov za </w:t>
      </w:r>
      <w:r w:rsidRPr="00F2430A">
        <w:rPr>
          <w:rFonts w:asciiTheme="minorHAnsi" w:hAnsiTheme="minorHAnsi" w:cstheme="minorHAnsi"/>
          <w:color w:val="000000" w:themeColor="text1"/>
          <w:kern w:val="1"/>
          <w:sz w:val="22"/>
          <w:szCs w:val="22"/>
          <w:lang w:eastAsia="ar-SA"/>
        </w:rPr>
        <w:lastRenderedPageBreak/>
        <w:t>ublažitev tveganja.</w:t>
      </w:r>
    </w:p>
    <w:p w14:paraId="7EF651BF" w14:textId="1E164B1F" w:rsidR="0009586D" w:rsidRPr="005A095E" w:rsidRDefault="009D1976" w:rsidP="005A095E">
      <w:pPr>
        <w:widowControl w:val="0"/>
        <w:numPr>
          <w:ilvl w:val="0"/>
          <w:numId w:val="1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3</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5527866A" w14:textId="2D0E7AD6" w:rsidR="003F7F8E" w:rsidRPr="00F2430A" w:rsidRDefault="000916F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1"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5A095E">
      <w:pPr>
        <w:pStyle w:val="Odstavekseznama"/>
        <w:widowControl w:val="0"/>
        <w:numPr>
          <w:ilvl w:val="0"/>
          <w:numId w:val="13"/>
        </w:numPr>
        <w:suppressAutoHyphens/>
        <w:spacing w:after="120"/>
        <w:ind w:left="1066"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E309619" w14:textId="4D6F409B" w:rsidR="00A6126F" w:rsidRPr="005A095E" w:rsidRDefault="00B6005B" w:rsidP="00AE64EE">
      <w:pPr>
        <w:widowControl w:val="0"/>
        <w:numPr>
          <w:ilvl w:val="0"/>
          <w:numId w:val="14"/>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bookmarkEnd w:id="1"/>
    </w:p>
    <w:p w14:paraId="416FDEEF" w14:textId="6A10EF77" w:rsidR="004E3C1B" w:rsidRPr="00F2430A" w:rsidRDefault="004E3C1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68ADB40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w:t>
      </w:r>
      <w:r w:rsidR="00320BB7">
        <w:rPr>
          <w:rFonts w:asciiTheme="minorHAnsi" w:hAnsiTheme="minorHAnsi" w:cstheme="minorHAnsi"/>
          <w:color w:val="000000" w:themeColor="text1"/>
          <w:kern w:val="1"/>
          <w:sz w:val="22"/>
          <w:szCs w:val="22"/>
          <w:lang w:eastAsia="ar-SA"/>
        </w:rPr>
        <w:t xml:space="preserve">bo </w:t>
      </w:r>
      <w:r w:rsidR="00B62755" w:rsidRPr="00F2430A">
        <w:rPr>
          <w:rFonts w:asciiTheme="minorHAnsi" w:hAnsiTheme="minorHAnsi" w:cstheme="minorHAnsi"/>
          <w:color w:val="000000" w:themeColor="text1"/>
          <w:kern w:val="1"/>
          <w:sz w:val="22"/>
          <w:szCs w:val="22"/>
          <w:lang w:eastAsia="ar-SA"/>
        </w:rPr>
        <w:t xml:space="preserve">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6AF12E45" w14:textId="565CD5DC" w:rsidR="00B6005B" w:rsidRPr="005A095E" w:rsidRDefault="00B6005B" w:rsidP="005A095E">
      <w:pPr>
        <w:widowControl w:val="0"/>
        <w:numPr>
          <w:ilvl w:val="0"/>
          <w:numId w:val="15"/>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w:t>
      </w:r>
      <w:r w:rsidRPr="00F2430A">
        <w:rPr>
          <w:rFonts w:asciiTheme="minorHAnsi" w:hAnsiTheme="minorHAnsi" w:cstheme="minorHAnsi"/>
          <w:color w:val="000000" w:themeColor="text1"/>
          <w:kern w:val="1"/>
          <w:sz w:val="22"/>
          <w:szCs w:val="22"/>
          <w:lang w:eastAsia="ar-SA"/>
        </w:rPr>
        <w:lastRenderedPageBreak/>
        <w:t xml:space="preserve">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4E3A57">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57D0584" w14:textId="41B89A41" w:rsidR="00FF715A" w:rsidRPr="00F2430A" w:rsidRDefault="00F85832"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5</w:t>
      </w:r>
      <w:proofErr w:type="spellEnd"/>
      <w:r w:rsidR="005B1574"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in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6</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2D1935B7" w14:textId="7E52E155" w:rsidR="00370F4E" w:rsidRPr="005A095E" w:rsidRDefault="00B6005B" w:rsidP="005A095E">
      <w:pPr>
        <w:widowControl w:val="0"/>
        <w:numPr>
          <w:ilvl w:val="0"/>
          <w:numId w:val="1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8BD1" w14:textId="3F56B676" w:rsidR="00370F4E" w:rsidRPr="00F2430A" w:rsidRDefault="00370F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33C1870" w14:textId="3AAAFD43" w:rsidR="00FF715A" w:rsidRPr="005A095E" w:rsidRDefault="00B6005B" w:rsidP="00E7508D">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4EC5F4CC" w14:textId="7A5D6701" w:rsidR="00FF715A" w:rsidRPr="00F2430A" w:rsidRDefault="00FF715A"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2" w:name="_Toc42250992"/>
      <w:r w:rsidRPr="00F2430A">
        <w:rPr>
          <w:rFonts w:asciiTheme="minorHAnsi" w:hAnsiTheme="minorHAnsi" w:cstheme="minorHAnsi"/>
          <w:color w:val="000000" w:themeColor="text1"/>
          <w:kern w:val="1"/>
          <w:sz w:val="22"/>
          <w:szCs w:val="22"/>
          <w:lang w:eastAsia="ar-SA"/>
        </w:rPr>
        <w:t xml:space="preserve">Ta pogodba stopi v </w:t>
      </w:r>
      <w:bookmarkEnd w:id="2"/>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BFF6B46" w14:textId="276F07F1" w:rsidR="00753E34" w:rsidRPr="005A095E" w:rsidRDefault="005D2DD1" w:rsidP="005A095E">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8B9799C" w14:textId="02C48BAB"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5AE0AACC"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 xml:space="preserve">V Ljubljani,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xml:space="preserve">V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 xml:space="preserve">,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3F7EDF83" w14:textId="34FF9CF2"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4E3A57">
        <w:rPr>
          <w:rFonts w:asciiTheme="minorHAnsi" w:hAnsiTheme="minorHAnsi" w:cstheme="minorHAnsi"/>
          <w:sz w:val="22"/>
          <w:szCs w:val="22"/>
        </w:rPr>
        <w:tab/>
      </w: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2F2CAAF8" w14:textId="77777777" w:rsidR="004355B8" w:rsidRPr="00F2430A" w:rsidRDefault="004355B8" w:rsidP="00E746CC">
      <w:pPr>
        <w:rPr>
          <w:rFonts w:asciiTheme="minorHAnsi" w:hAnsiTheme="minorHAnsi" w:cstheme="minorHAnsi"/>
          <w:sz w:val="22"/>
          <w:szCs w:val="22"/>
        </w:rPr>
      </w:pPr>
    </w:p>
    <w:p w14:paraId="5FA7BDEA" w14:textId="7D04BD5D"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4E3A57" w:rsidRPr="004E3A57">
        <w:rPr>
          <w:rFonts w:asciiTheme="minorHAnsi" w:eastAsia="Arial Unicode MS" w:hAnsiTheme="minorHAnsi"/>
          <w:b/>
          <w:bCs/>
          <w:kern w:val="1"/>
          <w:sz w:val="22"/>
          <w:szCs w:val="22"/>
        </w:rPr>
        <w:fldChar w:fldCharType="begin">
          <w:ffData>
            <w:name w:val="Besedilo1"/>
            <w:enabled/>
            <w:calcOnExit w:val="0"/>
            <w:textInput/>
          </w:ffData>
        </w:fldChar>
      </w:r>
      <w:r w:rsidR="004E3A57" w:rsidRPr="004E3A57">
        <w:rPr>
          <w:rFonts w:asciiTheme="minorHAnsi" w:eastAsia="Arial Unicode MS" w:hAnsiTheme="minorHAnsi"/>
          <w:b/>
          <w:bCs/>
          <w:kern w:val="1"/>
          <w:sz w:val="22"/>
          <w:szCs w:val="22"/>
        </w:rPr>
        <w:instrText xml:space="preserve"> FORMTEXT </w:instrText>
      </w:r>
      <w:r w:rsidR="004E3A57" w:rsidRPr="004E3A57">
        <w:rPr>
          <w:rFonts w:asciiTheme="minorHAnsi" w:eastAsia="Arial Unicode MS" w:hAnsiTheme="minorHAnsi"/>
          <w:b/>
          <w:bCs/>
          <w:kern w:val="1"/>
          <w:sz w:val="22"/>
          <w:szCs w:val="22"/>
        </w:rPr>
      </w:r>
      <w:r w:rsidR="004E3A57" w:rsidRPr="004E3A57">
        <w:rPr>
          <w:rFonts w:asciiTheme="minorHAnsi" w:eastAsia="Arial Unicode MS" w:hAnsiTheme="minorHAnsi"/>
          <w:b/>
          <w:bCs/>
          <w:kern w:val="1"/>
          <w:sz w:val="22"/>
          <w:szCs w:val="22"/>
        </w:rPr>
        <w:fldChar w:fldCharType="separate"/>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xml:space="preserve">    </w:t>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w:t>
      </w:r>
      <w:r w:rsidR="004E3A57" w:rsidRPr="004E3A57">
        <w:rPr>
          <w:rFonts w:asciiTheme="minorHAnsi" w:eastAsia="Arial Unicode MS" w:hAnsiTheme="minorHAnsi"/>
          <w:b/>
          <w:bCs/>
          <w:kern w:val="1"/>
          <w:sz w:val="22"/>
          <w:szCs w:val="22"/>
        </w:rPr>
        <w:fldChar w:fldCharType="end"/>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w:t>
      </w:r>
      <w:proofErr w:type="spellStart"/>
      <w:r w:rsidRPr="00F2430A">
        <w:rPr>
          <w:rFonts w:asciiTheme="minorHAnsi" w:hAnsiTheme="minorHAnsi" w:cstheme="minorHAnsi"/>
          <w:sz w:val="22"/>
          <w:szCs w:val="22"/>
        </w:rPr>
        <w:t>ica</w:t>
      </w:r>
      <w:proofErr w:type="spellEnd"/>
      <w:r w:rsidRPr="00F2430A">
        <w:rPr>
          <w:rFonts w:asciiTheme="minorHAnsi" w:hAnsiTheme="minorHAnsi" w:cstheme="minorHAnsi"/>
          <w:sz w:val="22"/>
          <w:szCs w:val="22"/>
        </w:rPr>
        <w:t>:</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7FE5E66F"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7DCB10D9" w14:textId="77777777" w:rsidR="00C3073D" w:rsidRDefault="00C3073D">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DE22E0D" w14:textId="5C993D2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3E6AD13" w14:textId="2AB14B8D"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002F4842">
        <w:rPr>
          <w:rFonts w:asciiTheme="minorHAnsi" w:eastAsia="Calibri" w:hAnsiTheme="minorHAnsi" w:cstheme="minorHAnsi"/>
          <w:sz w:val="22"/>
          <w:szCs w:val="22"/>
          <w:lang w:eastAsia="en-US"/>
        </w:rPr>
        <w:t>projektiranja informacijskih rešitev za področje mednarodnih zdravstvenih zavarovanj</w:t>
      </w:r>
      <w:r w:rsidR="002F4842" w:rsidRPr="00F2430A">
        <w:rPr>
          <w:rFonts w:asciiTheme="minorHAnsi" w:eastAsia="Calibri" w:hAnsiTheme="minorHAnsi" w:cstheme="minorHAnsi"/>
          <w:sz w:val="22"/>
          <w:szCs w:val="22"/>
          <w:lang w:eastAsia="en-US"/>
        </w:rPr>
        <w:t>.</w:t>
      </w:r>
    </w:p>
    <w:p w14:paraId="638A781C" w14:textId="77777777" w:rsidR="00D11B7C" w:rsidRPr="00F2430A" w:rsidRDefault="00D11B7C" w:rsidP="00D11B7C">
      <w:pPr>
        <w:spacing w:line="276" w:lineRule="auto"/>
        <w:jc w:val="both"/>
        <w:rPr>
          <w:rFonts w:asciiTheme="minorHAnsi" w:eastAsia="Calibri" w:hAnsiTheme="minorHAnsi" w:cstheme="minorHAnsi"/>
          <w:sz w:val="22"/>
          <w:szCs w:val="22"/>
          <w:highlight w:val="yellow"/>
          <w:lang w:eastAsia="en-US"/>
        </w:rPr>
      </w:pPr>
    </w:p>
    <w:p w14:paraId="522EAB94"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63792BB3" w14:textId="743721BE" w:rsidR="00D11B7C"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zavarovanih osebah v obveznem zdravstvenem zavarovanju in obveznem zavarovanju za dolgotrajno oskrbo,</w:t>
      </w:r>
    </w:p>
    <w:p w14:paraId="3A8E5130" w14:textId="169DAF4A" w:rsidR="00D11B7C"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tujih osebah, ki uveljavljajo pravice na podlagi zakonodaje EU in meddržavnih sporazumov,</w:t>
      </w:r>
    </w:p>
    <w:p w14:paraId="45A4F5D6" w14:textId="17327AE8" w:rsidR="002F4842"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pooblašče</w:t>
      </w:r>
      <w:r w:rsidR="0087410C" w:rsidRPr="00391A56">
        <w:rPr>
          <w:rFonts w:asciiTheme="minorHAnsi" w:eastAsia="Calibri" w:hAnsiTheme="minorHAnsi" w:cstheme="minorHAnsi"/>
          <w:bCs/>
          <w:sz w:val="22"/>
          <w:szCs w:val="22"/>
          <w:lang w:eastAsia="en-US"/>
        </w:rPr>
        <w:t>nih fizičnih osebah</w:t>
      </w:r>
      <w:r w:rsidRPr="00391A56">
        <w:rPr>
          <w:rFonts w:asciiTheme="minorHAnsi" w:eastAsia="Calibri" w:hAnsiTheme="minorHAnsi" w:cstheme="minorHAnsi"/>
          <w:bCs/>
          <w:sz w:val="22"/>
          <w:szCs w:val="22"/>
          <w:lang w:eastAsia="en-US"/>
        </w:rPr>
        <w:t xml:space="preserve"> za spletno naročilo evropskih kartic zdravstvenega zavarovanja,</w:t>
      </w:r>
    </w:p>
    <w:p w14:paraId="73607D0E" w14:textId="01FB94EB" w:rsidR="002F4842"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delavcih ZZZS, ki so uporabniki informacijskih rešitev na področju mednarodnih zdravstvenih zavarovanj,</w:t>
      </w:r>
    </w:p>
    <w:p w14:paraId="12E17A7A" w14:textId="29312BAA" w:rsidR="002F4842"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uporabnikih e-postopkov</w:t>
      </w:r>
      <w:r w:rsidR="0087410C" w:rsidRPr="00391A56">
        <w:rPr>
          <w:rFonts w:asciiTheme="minorHAnsi" w:eastAsia="Calibri" w:hAnsiTheme="minorHAnsi" w:cstheme="minorHAnsi"/>
          <w:bCs/>
          <w:sz w:val="22"/>
          <w:szCs w:val="22"/>
          <w:lang w:eastAsia="en-US"/>
        </w:rPr>
        <w:t xml:space="preserve"> na SPOT</w:t>
      </w:r>
      <w:r w:rsidRPr="00391A56">
        <w:rPr>
          <w:rFonts w:asciiTheme="minorHAnsi" w:eastAsia="Calibri" w:hAnsiTheme="minorHAnsi" w:cstheme="minorHAnsi"/>
          <w:bCs/>
          <w:sz w:val="22"/>
          <w:szCs w:val="22"/>
          <w:lang w:eastAsia="en-US"/>
        </w:rPr>
        <w:t xml:space="preserve"> za oddajo vlog za pridobitev potrdila A1 ali spremembo obdobja veljavnosti potrdila</w:t>
      </w:r>
      <w:r w:rsidR="0087410C" w:rsidRPr="00391A56">
        <w:rPr>
          <w:rFonts w:asciiTheme="minorHAnsi" w:eastAsia="Calibri" w:hAnsiTheme="minorHAnsi" w:cstheme="minorHAnsi"/>
          <w:bCs/>
          <w:sz w:val="22"/>
          <w:szCs w:val="22"/>
          <w:lang w:eastAsia="en-US"/>
        </w:rPr>
        <w:t xml:space="preserve"> A1</w:t>
      </w:r>
      <w:r w:rsidRPr="00391A56">
        <w:rPr>
          <w:rFonts w:asciiTheme="minorHAnsi" w:eastAsia="Calibri" w:hAnsiTheme="minorHAnsi" w:cstheme="minorHAnsi"/>
          <w:bCs/>
          <w:sz w:val="22"/>
          <w:szCs w:val="22"/>
          <w:lang w:eastAsia="en-US"/>
        </w:rPr>
        <w:t>,</w:t>
      </w:r>
    </w:p>
    <w:p w14:paraId="07389648" w14:textId="6BB457C5" w:rsidR="002F4842" w:rsidRPr="00391A56" w:rsidRDefault="0087410C"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 xml:space="preserve">podatki o </w:t>
      </w:r>
      <w:r w:rsidR="002F4842" w:rsidRPr="00391A56">
        <w:rPr>
          <w:rFonts w:asciiTheme="minorHAnsi" w:eastAsia="Calibri" w:hAnsiTheme="minorHAnsi" w:cstheme="minorHAnsi"/>
          <w:bCs/>
          <w:sz w:val="22"/>
          <w:szCs w:val="22"/>
          <w:lang w:eastAsia="en-US"/>
        </w:rPr>
        <w:t>imetniki</w:t>
      </w:r>
      <w:r w:rsidRPr="00391A56">
        <w:rPr>
          <w:rFonts w:asciiTheme="minorHAnsi" w:eastAsia="Calibri" w:hAnsiTheme="minorHAnsi" w:cstheme="minorHAnsi"/>
          <w:bCs/>
          <w:sz w:val="22"/>
          <w:szCs w:val="22"/>
          <w:lang w:eastAsia="en-US"/>
        </w:rPr>
        <w:t>h</w:t>
      </w:r>
      <w:r w:rsidR="002F4842" w:rsidRPr="00391A56">
        <w:rPr>
          <w:rFonts w:asciiTheme="minorHAnsi" w:eastAsia="Calibri" w:hAnsiTheme="minorHAnsi" w:cstheme="minorHAnsi"/>
          <w:bCs/>
          <w:sz w:val="22"/>
          <w:szCs w:val="22"/>
          <w:lang w:eastAsia="en-US"/>
        </w:rPr>
        <w:t xml:space="preserve"> profesionalnih kartic.</w:t>
      </w:r>
    </w:p>
    <w:p w14:paraId="00CD6C24"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p>
    <w:p w14:paraId="63BA626A"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005E6556" w14:textId="1C36D88A" w:rsidR="00D11B7C"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zavarovane osebe v obveznem zdravstvenem zavarovanju in obveznem zavarovanju za dolgotrajno oskrbo,</w:t>
      </w:r>
    </w:p>
    <w:p w14:paraId="2631EC66" w14:textId="6CED451F" w:rsidR="002F4842" w:rsidRPr="00391A56" w:rsidRDefault="002F4842"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tuje osebe, ki uveljavljajo pravice na podlagi zakonodaje EU in meddržavnih sporazumov,</w:t>
      </w:r>
    </w:p>
    <w:p w14:paraId="1278456E" w14:textId="255D1D29" w:rsidR="002F4842" w:rsidRPr="00391A56" w:rsidRDefault="0087410C"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pooblaščene fizične osebe za spletno naročilo evropskih kartic zdravstvenega zavarovanja,</w:t>
      </w:r>
    </w:p>
    <w:p w14:paraId="53EAA689" w14:textId="3066519B" w:rsidR="0087410C" w:rsidRPr="00391A56" w:rsidRDefault="0087410C"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delavci ZZZS, ki so uporabniki informacijskih rešitev na področju mednarodnih zdravstvenih zavarovanj,</w:t>
      </w:r>
    </w:p>
    <w:p w14:paraId="71608F2E" w14:textId="20DD928B" w:rsidR="0087410C" w:rsidRPr="00391A56" w:rsidRDefault="0087410C"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uporabniki e-postopkov na SPOT za oddajo vlog za pridobitev potrdila A1 ali spremembo obdobja veljavnosti potrdila A1,</w:t>
      </w:r>
    </w:p>
    <w:p w14:paraId="1226BD16" w14:textId="1FA7207A" w:rsidR="0087410C" w:rsidRPr="00391A56" w:rsidRDefault="0087410C"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 xml:space="preserve">imetniki profesionalnih kartic. </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w:t>
      </w:r>
      <w:proofErr w:type="spellStart"/>
      <w:r w:rsidRPr="003C3D62">
        <w:rPr>
          <w:rFonts w:asciiTheme="minorHAnsi" w:eastAsia="Calibri" w:hAnsiTheme="minorHAnsi" w:cstheme="minorHAnsi"/>
          <w:i/>
          <w:sz w:val="22"/>
          <w:szCs w:val="22"/>
          <w:lang w:eastAsia="en-US"/>
        </w:rPr>
        <w:t>ev</w:t>
      </w:r>
      <w:proofErr w:type="spellEnd"/>
      <w:r w:rsidRPr="003C3D62">
        <w:rPr>
          <w:rFonts w:asciiTheme="minorHAnsi" w:eastAsia="Calibri" w:hAnsiTheme="minorHAnsi" w:cstheme="minorHAnsi"/>
          <w:i/>
          <w:sz w:val="22"/>
          <w:szCs w:val="22"/>
          <w:lang w:eastAsia="en-US"/>
        </w:rPr>
        <w:t>:</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3" w:name="_Toc14271725"/>
      <w:bookmarkStart w:id="4" w:name="_Toc14271929"/>
      <w:bookmarkStart w:id="5" w:name="_Toc14391529"/>
      <w:bookmarkStart w:id="6" w:name="_Toc14391611"/>
      <w:bookmarkStart w:id="7" w:name="_Toc14391847"/>
      <w:bookmarkStart w:id="8" w:name="_Toc14435437"/>
      <w:bookmarkStart w:id="9" w:name="_Toc29372666"/>
      <w:bookmarkStart w:id="10" w:name="_Toc34396375"/>
      <w:bookmarkStart w:id="11" w:name="_Toc34396572"/>
      <w:bookmarkStart w:id="12" w:name="_Toc42250689"/>
      <w:bookmarkStart w:id="13" w:name="_Toc42251001"/>
      <w:bookmarkStart w:id="14" w:name="_Toc99710181"/>
      <w:bookmarkStart w:id="15" w:name="_Toc100306985"/>
      <w:bookmarkStart w:id="16" w:name="_Toc103754103"/>
      <w:bookmarkStart w:id="17" w:name="_Toc105397568"/>
      <w:bookmarkStart w:id="18" w:name="_Toc109981743"/>
      <w:bookmarkStart w:id="19" w:name="_Toc109982410"/>
      <w:bookmarkStart w:id="20" w:name="_Toc110846336"/>
      <w:bookmarkStart w:id="21" w:name="_Toc128493482"/>
      <w:bookmarkStart w:id="22" w:name="_Toc128493713"/>
      <w:bookmarkStart w:id="23" w:name="_Toc128493890"/>
      <w:bookmarkStart w:id="24" w:name="_Toc129170956"/>
      <w:bookmarkStart w:id="25" w:name="_Toc129329707"/>
      <w:bookmarkStart w:id="26" w:name="_Toc129329773"/>
      <w:bookmarkStart w:id="27" w:name="_Toc129345213"/>
      <w:bookmarkStart w:id="28" w:name="_Toc501369811"/>
      <w:bookmarkStart w:id="29" w:name="_Toc505602990"/>
      <w:bookmarkStart w:id="30" w:name="_Toc505780023"/>
      <w:bookmarkStart w:id="31" w:name="_Toc506305867"/>
      <w:bookmarkStart w:id="32" w:name="_Toc511035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C.1</w:t>
      </w:r>
      <w:proofErr w:type="spellEnd"/>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B25F007" w14:textId="77777777" w:rsidR="0062604B" w:rsidRDefault="005D2DD1" w:rsidP="005B1574">
      <w:pPr>
        <w:spacing w:after="200"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62604B">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w:t>
      </w:r>
    </w:p>
    <w:p w14:paraId="74B82327" w14:textId="4251E0F5" w:rsidR="00D11B7C" w:rsidRDefault="0087410C" w:rsidP="00D11B7C">
      <w:pPr>
        <w:pStyle w:val="Odstavekseznama"/>
        <w:numPr>
          <w:ilvl w:val="0"/>
          <w:numId w:val="4"/>
        </w:numPr>
        <w:spacing w:after="200" w:line="276" w:lineRule="auto"/>
        <w:jc w:val="both"/>
        <w:rPr>
          <w:rFonts w:asciiTheme="minorHAnsi" w:hAnsiTheme="minorHAnsi" w:cstheme="minorHAnsi"/>
          <w:sz w:val="22"/>
          <w:szCs w:val="22"/>
        </w:rPr>
      </w:pPr>
      <w:bookmarkStart w:id="33" w:name="_Hlk189815131"/>
      <w:r>
        <w:rPr>
          <w:rFonts w:asciiTheme="minorHAnsi" w:hAnsiTheme="minorHAnsi" w:cstheme="minorHAnsi"/>
          <w:sz w:val="22"/>
          <w:szCs w:val="22"/>
        </w:rPr>
        <w:t>razreševanje napak v delovanju informacijskih rešitev,</w:t>
      </w:r>
    </w:p>
    <w:p w14:paraId="27B86EE4" w14:textId="195CAEC7" w:rsidR="0087410C" w:rsidRDefault="0087410C" w:rsidP="00D11B7C">
      <w:pPr>
        <w:pStyle w:val="Odstavekseznama"/>
        <w:numPr>
          <w:ilvl w:val="0"/>
          <w:numId w:val="4"/>
        </w:numPr>
        <w:spacing w:after="200" w:line="276" w:lineRule="auto"/>
        <w:jc w:val="both"/>
        <w:rPr>
          <w:rFonts w:asciiTheme="minorHAnsi" w:hAnsiTheme="minorHAnsi" w:cstheme="minorHAnsi"/>
          <w:sz w:val="22"/>
          <w:szCs w:val="22"/>
        </w:rPr>
      </w:pPr>
      <w:r>
        <w:rPr>
          <w:rFonts w:asciiTheme="minorHAnsi" w:hAnsiTheme="minorHAnsi" w:cstheme="minorHAnsi"/>
          <w:sz w:val="22"/>
          <w:szCs w:val="22"/>
        </w:rPr>
        <w:t>pomoč uporabnikom informacijskih rešitev,</w:t>
      </w:r>
    </w:p>
    <w:p w14:paraId="7F168FD9" w14:textId="575774F6" w:rsidR="0087410C" w:rsidRDefault="0087410C" w:rsidP="00D11B7C">
      <w:pPr>
        <w:pStyle w:val="Odstavekseznama"/>
        <w:numPr>
          <w:ilvl w:val="0"/>
          <w:numId w:val="4"/>
        </w:numPr>
        <w:spacing w:after="200" w:line="276" w:lineRule="auto"/>
        <w:jc w:val="both"/>
        <w:rPr>
          <w:rFonts w:asciiTheme="minorHAnsi" w:hAnsiTheme="minorHAnsi" w:cstheme="minorHAnsi"/>
          <w:sz w:val="22"/>
          <w:szCs w:val="22"/>
        </w:rPr>
      </w:pPr>
      <w:r>
        <w:rPr>
          <w:rFonts w:asciiTheme="minorHAnsi" w:hAnsiTheme="minorHAnsi" w:cstheme="minorHAnsi"/>
          <w:sz w:val="22"/>
          <w:szCs w:val="22"/>
        </w:rPr>
        <w:t>priprava podatkov in poročil,</w:t>
      </w:r>
    </w:p>
    <w:p w14:paraId="7A48F645" w14:textId="42596BC7" w:rsidR="005B1574" w:rsidRPr="0087410C" w:rsidRDefault="0087410C" w:rsidP="00AA79F9">
      <w:pPr>
        <w:pStyle w:val="Odstavekseznama"/>
        <w:numPr>
          <w:ilvl w:val="0"/>
          <w:numId w:val="4"/>
        </w:numPr>
        <w:spacing w:after="200" w:line="276" w:lineRule="auto"/>
        <w:jc w:val="both"/>
        <w:rPr>
          <w:rFonts w:asciiTheme="minorHAnsi" w:hAnsiTheme="minorHAnsi" w:cstheme="minorHAnsi"/>
          <w:sz w:val="22"/>
          <w:szCs w:val="22"/>
        </w:rPr>
      </w:pPr>
      <w:r w:rsidRPr="0087410C">
        <w:rPr>
          <w:rFonts w:asciiTheme="minorHAnsi" w:hAnsiTheme="minorHAnsi" w:cstheme="minorHAnsi"/>
          <w:sz w:val="22"/>
          <w:szCs w:val="22"/>
        </w:rPr>
        <w:t>sprememba podatkov v produkcijskem okolju</w:t>
      </w:r>
      <w:r>
        <w:rPr>
          <w:rFonts w:asciiTheme="minorHAnsi" w:hAnsiTheme="minorHAnsi" w:cstheme="minorHAnsi"/>
          <w:sz w:val="22"/>
          <w:szCs w:val="22"/>
        </w:rPr>
        <w:t>.</w:t>
      </w:r>
      <w:bookmarkEnd w:id="33"/>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C.2</w:t>
      </w:r>
      <w:proofErr w:type="spellEnd"/>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08491E7"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w:t>
      </w:r>
      <w:r w:rsidR="00DC5C46">
        <w:rPr>
          <w:rFonts w:asciiTheme="minorHAnsi" w:eastAsia="Calibri" w:hAnsiTheme="minorHAnsi" w:cstheme="minorHAnsi"/>
          <w:sz w:val="22"/>
          <w:szCs w:val="22"/>
          <w:lang w:eastAsia="en-US"/>
        </w:rPr>
        <w:t xml:space="preserve">oziroma v krovni </w:t>
      </w:r>
      <w:r w:rsidRPr="00F2430A">
        <w:rPr>
          <w:rFonts w:asciiTheme="minorHAnsi" w:eastAsia="Calibri" w:hAnsiTheme="minorHAnsi" w:cstheme="minorHAnsi"/>
          <w:sz w:val="22"/>
          <w:szCs w:val="22"/>
          <w:lang w:eastAsia="en-US"/>
        </w:rPr>
        <w:t>pogodbi</w:t>
      </w:r>
      <w:r w:rsidR="00DC5C46">
        <w:rPr>
          <w:rFonts w:asciiTheme="minorHAnsi" w:eastAsia="Calibri" w:hAnsiTheme="minorHAnsi" w:cstheme="minorHAnsi"/>
          <w:sz w:val="22"/>
          <w:szCs w:val="22"/>
          <w:lang w:eastAsia="en-US"/>
        </w:rPr>
        <w:t>, katere sestavni del je tudi obrazec V-5 »Tehnične specifikacije.«</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78F8CE65" w14:textId="77777777" w:rsidR="0062604B" w:rsidRDefault="00E075C0"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r w:rsidR="0062604B">
        <w:rPr>
          <w:rFonts w:asciiTheme="minorHAnsi" w:eastAsia="Calibri" w:hAnsiTheme="minorHAnsi" w:cstheme="minorHAnsi"/>
          <w:sz w:val="22"/>
          <w:szCs w:val="22"/>
          <w:lang w:eastAsia="en-US"/>
        </w:rPr>
        <w:t xml:space="preserve"> </w:t>
      </w:r>
    </w:p>
    <w:p w14:paraId="18836A68" w14:textId="41B2D8FD" w:rsidR="00DC5C46" w:rsidRDefault="0087410C"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Pooblastila za dostop do osebnih podatkov se</w:t>
      </w:r>
      <w:r w:rsidR="00AA79F9">
        <w:rPr>
          <w:rFonts w:asciiTheme="minorHAnsi" w:eastAsia="Calibri" w:hAnsiTheme="minorHAnsi" w:cstheme="minorHAnsi"/>
          <w:sz w:val="22"/>
          <w:szCs w:val="22"/>
          <w:lang w:eastAsia="en-US"/>
        </w:rPr>
        <w:t xml:space="preserve"> v potrebnem obsegu in za potreben čas</w:t>
      </w:r>
      <w:r>
        <w:rPr>
          <w:rFonts w:asciiTheme="minorHAnsi" w:eastAsia="Calibri" w:hAnsiTheme="minorHAnsi" w:cstheme="minorHAnsi"/>
          <w:sz w:val="22"/>
          <w:szCs w:val="22"/>
          <w:lang w:eastAsia="en-US"/>
        </w:rPr>
        <w:t xml:space="preserve"> zagotovijo samo delavcem obdelovalca, ki jih potrebujejo za izvedbo pogodbenih storitev</w:t>
      </w:r>
      <w:r w:rsidRPr="00D51BB6">
        <w:rPr>
          <w:rFonts w:asciiTheme="minorHAnsi" w:eastAsia="Calibri" w:hAnsiTheme="minorHAnsi" w:cstheme="minorHAnsi"/>
          <w:sz w:val="22"/>
          <w:szCs w:val="22"/>
          <w:lang w:eastAsia="en-US"/>
        </w:rPr>
        <w:t>.</w:t>
      </w:r>
    </w:p>
    <w:p w14:paraId="2E4C5C03" w14:textId="21CD7D3E" w:rsidR="0087410C" w:rsidRPr="00D51BB6" w:rsidRDefault="0087410C"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Pooblastila za spremembo podatkov v produkcijskem okolju se delavcem obdelovalca zagotovijo za vsak poseg na podatkih posebej in samo za čas, ki je potreben za izvedbo storitev. </w:t>
      </w:r>
    </w:p>
    <w:p w14:paraId="693B5DD6" w14:textId="643AAB68" w:rsidR="00E075C0" w:rsidRPr="0062604B" w:rsidRDefault="00E075C0" w:rsidP="00D51BB6">
      <w:pPr>
        <w:pStyle w:val="Odstavekseznama"/>
        <w:spacing w:line="276" w:lineRule="auto"/>
        <w:jc w:val="both"/>
        <w:rPr>
          <w:rFonts w:eastAsia="Calibri"/>
          <w:b/>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C.3</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proofErr w:type="spellEnd"/>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837BC6"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2B627DA2" w14:textId="2DA404EC" w:rsidR="0087410C" w:rsidRPr="00391A56" w:rsidRDefault="0087410C" w:rsidP="005D2DD1">
      <w:pPr>
        <w:spacing w:line="276" w:lineRule="auto"/>
        <w:jc w:val="both"/>
        <w:rPr>
          <w:rFonts w:asciiTheme="minorHAnsi" w:eastAsia="Calibri" w:hAnsiTheme="minorHAnsi" w:cstheme="minorHAnsi"/>
          <w:sz w:val="22"/>
          <w:szCs w:val="22"/>
          <w:lang w:eastAsia="en-US"/>
        </w:rPr>
      </w:pPr>
      <w:r w:rsidRPr="00391A56">
        <w:rPr>
          <w:rFonts w:asciiTheme="minorHAnsi" w:eastAsia="Calibri" w:hAnsiTheme="minorHAnsi" w:cstheme="minorHAnsi"/>
          <w:sz w:val="22"/>
          <w:szCs w:val="22"/>
          <w:lang w:eastAsia="en-US"/>
        </w:rPr>
        <w:t>Lokacije poslovanja obdelovalca in lokacije poslovanja upravljavca</w:t>
      </w:r>
      <w:r w:rsidR="00AA79F9" w:rsidRPr="00391A56">
        <w:rPr>
          <w:rFonts w:asciiTheme="minorHAnsi" w:eastAsia="Calibri" w:hAnsiTheme="minorHAnsi" w:cstheme="minorHAnsi"/>
          <w:sz w:val="22"/>
          <w:szCs w:val="22"/>
          <w:lang w:eastAsia="en-US"/>
        </w:rPr>
        <w:t>.</w:t>
      </w:r>
    </w:p>
    <w:p w14:paraId="5E061C56" w14:textId="77777777" w:rsidR="00D11B7C" w:rsidRPr="00F2430A" w:rsidRDefault="00D11B7C"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proofErr w:type="spellEnd"/>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A5D6" w14:textId="77777777" w:rsidR="000154AA" w:rsidRDefault="000154AA" w:rsidP="002F2430">
      <w:r>
        <w:separator/>
      </w:r>
    </w:p>
  </w:endnote>
  <w:endnote w:type="continuationSeparator" w:id="0">
    <w:p w14:paraId="507E5C76" w14:textId="77777777" w:rsidR="000154AA" w:rsidRDefault="000154A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E451" w14:textId="77777777" w:rsidR="000154AA" w:rsidRDefault="000154AA" w:rsidP="002F2430">
      <w:r>
        <w:separator/>
      </w:r>
    </w:p>
  </w:footnote>
  <w:footnote w:type="continuationSeparator" w:id="0">
    <w:p w14:paraId="70287722" w14:textId="77777777" w:rsidR="000154AA" w:rsidRDefault="000154A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6869253"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393FEA">
      <w:rPr>
        <w:i/>
        <w:sz w:val="16"/>
        <w:szCs w:val="16"/>
      </w:rPr>
      <w:t xml:space="preserve">     </w:t>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Pr>
        <w:i/>
        <w:sz w:val="16"/>
        <w:szCs w:val="16"/>
      </w:rPr>
      <w:t xml:space="preserve">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1"/>
  </w:num>
  <w:num w:numId="2" w16cid:durableId="361446272">
    <w:abstractNumId w:val="20"/>
  </w:num>
  <w:num w:numId="3" w16cid:durableId="1577934165">
    <w:abstractNumId w:val="3"/>
  </w:num>
  <w:num w:numId="4" w16cid:durableId="772240291">
    <w:abstractNumId w:val="5"/>
  </w:num>
  <w:num w:numId="5" w16cid:durableId="768812909">
    <w:abstractNumId w:val="8"/>
  </w:num>
  <w:num w:numId="6" w16cid:durableId="80837088">
    <w:abstractNumId w:val="14"/>
  </w:num>
  <w:num w:numId="7" w16cid:durableId="778373068">
    <w:abstractNumId w:val="15"/>
  </w:num>
  <w:num w:numId="8" w16cid:durableId="963585916">
    <w:abstractNumId w:val="18"/>
  </w:num>
  <w:num w:numId="9" w16cid:durableId="740954286">
    <w:abstractNumId w:val="0"/>
  </w:num>
  <w:num w:numId="10" w16cid:durableId="1122267531">
    <w:abstractNumId w:val="21"/>
  </w:num>
  <w:num w:numId="11" w16cid:durableId="1624967221">
    <w:abstractNumId w:val="17"/>
  </w:num>
  <w:num w:numId="12" w16cid:durableId="1380548290">
    <w:abstractNumId w:val="10"/>
  </w:num>
  <w:num w:numId="13" w16cid:durableId="1378972049">
    <w:abstractNumId w:val="4"/>
  </w:num>
  <w:num w:numId="14" w16cid:durableId="1879511488">
    <w:abstractNumId w:val="22"/>
  </w:num>
  <w:num w:numId="15" w16cid:durableId="1849297007">
    <w:abstractNumId w:val="23"/>
  </w:num>
  <w:num w:numId="16" w16cid:durableId="898634595">
    <w:abstractNumId w:val="1"/>
  </w:num>
  <w:num w:numId="17" w16cid:durableId="742801523">
    <w:abstractNumId w:val="19"/>
  </w:num>
  <w:num w:numId="18" w16cid:durableId="1734961506">
    <w:abstractNumId w:val="7"/>
  </w:num>
  <w:num w:numId="19" w16cid:durableId="2038968226">
    <w:abstractNumId w:val="16"/>
  </w:num>
  <w:num w:numId="20" w16cid:durableId="861088542">
    <w:abstractNumId w:val="13"/>
  </w:num>
  <w:num w:numId="21" w16cid:durableId="45174646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842"/>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92D"/>
    <w:rsid w:val="00380346"/>
    <w:rsid w:val="0038218F"/>
    <w:rsid w:val="00382B0B"/>
    <w:rsid w:val="00384DFD"/>
    <w:rsid w:val="003852E7"/>
    <w:rsid w:val="00385639"/>
    <w:rsid w:val="0038566E"/>
    <w:rsid w:val="00385CFD"/>
    <w:rsid w:val="00391698"/>
    <w:rsid w:val="00391A56"/>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87400"/>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5D2E"/>
    <w:rsid w:val="00816FCD"/>
    <w:rsid w:val="00817E64"/>
    <w:rsid w:val="0082115A"/>
    <w:rsid w:val="00824B6D"/>
    <w:rsid w:val="00825A67"/>
    <w:rsid w:val="00827821"/>
    <w:rsid w:val="00833017"/>
    <w:rsid w:val="0083314B"/>
    <w:rsid w:val="008336C8"/>
    <w:rsid w:val="00833BF9"/>
    <w:rsid w:val="008341DC"/>
    <w:rsid w:val="008347AF"/>
    <w:rsid w:val="00837BC6"/>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10C"/>
    <w:rsid w:val="00874C22"/>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192"/>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A79F9"/>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4AB8"/>
    <w:rsid w:val="00B45BFD"/>
    <w:rsid w:val="00B4698F"/>
    <w:rsid w:val="00B47533"/>
    <w:rsid w:val="00B4798C"/>
    <w:rsid w:val="00B52989"/>
    <w:rsid w:val="00B560B2"/>
    <w:rsid w:val="00B56863"/>
    <w:rsid w:val="00B6005B"/>
    <w:rsid w:val="00B604B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1B7C"/>
    <w:rsid w:val="00D13E7C"/>
    <w:rsid w:val="00D16746"/>
    <w:rsid w:val="00D1729E"/>
    <w:rsid w:val="00D17C45"/>
    <w:rsid w:val="00D200F0"/>
    <w:rsid w:val="00D219DE"/>
    <w:rsid w:val="00D24372"/>
    <w:rsid w:val="00D265AF"/>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4163</Words>
  <Characters>23733</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3</cp:revision>
  <cp:lastPrinted>2021-08-30T08:27:00Z</cp:lastPrinted>
  <dcterms:created xsi:type="dcterms:W3CDTF">2025-02-07T21:11:00Z</dcterms:created>
  <dcterms:modified xsi:type="dcterms:W3CDTF">2025-02-07T21:21:00Z</dcterms:modified>
</cp:coreProperties>
</file>